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180" w:rsidRPr="00F3762B" w:rsidRDefault="00F3762B">
      <w:pPr>
        <w:rPr>
          <w:rFonts w:cstheme="minorHAnsi"/>
          <w:b/>
          <w:lang w:val="en-US"/>
        </w:rPr>
      </w:pPr>
      <w:r w:rsidRPr="00F3762B">
        <w:rPr>
          <w:rFonts w:cstheme="minorHAnsi"/>
          <w:b/>
          <w:lang w:val="en-US"/>
        </w:rPr>
        <w:t xml:space="preserve">Website News </w:t>
      </w:r>
    </w:p>
    <w:p w:rsidR="00F3762B" w:rsidRPr="00F3762B" w:rsidRDefault="00F3762B">
      <w:pPr>
        <w:rPr>
          <w:rFonts w:cstheme="minorHAnsi"/>
          <w:lang w:val="en-US"/>
        </w:rPr>
      </w:pPr>
      <w:r w:rsidRPr="00F3762B">
        <w:rPr>
          <w:rFonts w:cstheme="minorHAnsi"/>
          <w:lang w:val="en-US"/>
        </w:rPr>
        <w:t xml:space="preserve">As a farmer, you want to have the latest technology that helps your daily business on the farm. Kverneland Group Mechatronics is continuously looking at our current product offering and how we can make it even better. The latest product to get an update is our </w:t>
      </w:r>
      <w:proofErr w:type="spellStart"/>
      <w:r w:rsidRPr="00F3762B">
        <w:rPr>
          <w:rFonts w:cstheme="minorHAnsi"/>
          <w:lang w:val="en-US"/>
        </w:rPr>
        <w:t>IsoMatch</w:t>
      </w:r>
      <w:proofErr w:type="spellEnd"/>
      <w:r w:rsidRPr="00F3762B">
        <w:rPr>
          <w:rFonts w:cstheme="minorHAnsi"/>
          <w:lang w:val="en-US"/>
        </w:rPr>
        <w:t xml:space="preserve"> </w:t>
      </w:r>
      <w:r>
        <w:rPr>
          <w:rFonts w:cstheme="minorHAnsi"/>
          <w:lang w:val="en-US"/>
        </w:rPr>
        <w:t>GEOCONTROL which is now</w:t>
      </w:r>
      <w:r w:rsidRPr="00F3762B">
        <w:rPr>
          <w:rFonts w:cstheme="minorHAnsi"/>
          <w:lang w:val="en-US"/>
        </w:rPr>
        <w:t xml:space="preserve"> available in version </w:t>
      </w:r>
      <w:r w:rsidR="009457BE" w:rsidRPr="007329C7">
        <w:rPr>
          <w:rFonts w:eastAsia="Times New Roman" w:cstheme="minorHAnsi"/>
          <w:bCs/>
          <w:color w:val="222222"/>
          <w:lang w:val="en-US" w:eastAsia="nl-NL"/>
        </w:rPr>
        <w:t>V1.7.0.21</w:t>
      </w:r>
    </w:p>
    <w:p w:rsidR="00F3762B" w:rsidRPr="00F3762B" w:rsidRDefault="00F3762B">
      <w:pPr>
        <w:rPr>
          <w:rFonts w:cstheme="minorHAnsi"/>
          <w:b/>
          <w:lang w:val="en-US"/>
        </w:rPr>
      </w:pPr>
      <w:r w:rsidRPr="00F3762B">
        <w:rPr>
          <w:rFonts w:cstheme="minorHAnsi"/>
          <w:b/>
          <w:lang w:val="en-US"/>
        </w:rPr>
        <w:t xml:space="preserve">What is </w:t>
      </w:r>
      <w:proofErr w:type="spellStart"/>
      <w:r w:rsidRPr="00F3762B">
        <w:rPr>
          <w:rFonts w:cstheme="minorHAnsi"/>
          <w:b/>
          <w:lang w:val="en-US"/>
        </w:rPr>
        <w:t>IsoMatch</w:t>
      </w:r>
      <w:proofErr w:type="spellEnd"/>
      <w:r w:rsidRPr="00F3762B">
        <w:rPr>
          <w:rFonts w:cstheme="minorHAnsi"/>
          <w:b/>
          <w:lang w:val="en-US"/>
        </w:rPr>
        <w:t xml:space="preserve"> GEOCONTROL </w:t>
      </w:r>
    </w:p>
    <w:p w:rsidR="00F3762B" w:rsidRPr="00F3762B" w:rsidRDefault="00F3762B" w:rsidP="00F3762B">
      <w:pPr>
        <w:shd w:val="clear" w:color="auto" w:fill="FFFFFF"/>
        <w:spacing w:after="360" w:line="330" w:lineRule="atLeast"/>
        <w:textAlignment w:val="baseline"/>
        <w:rPr>
          <w:rFonts w:eastAsia="Times New Roman" w:cstheme="minorHAnsi"/>
          <w:color w:val="222222"/>
          <w:lang w:val="en-US" w:eastAsia="nl-NL"/>
        </w:rPr>
      </w:pPr>
      <w:proofErr w:type="spellStart"/>
      <w:r w:rsidRPr="00F3762B">
        <w:rPr>
          <w:rFonts w:eastAsia="Times New Roman" w:cstheme="minorHAnsi"/>
          <w:color w:val="222222"/>
          <w:lang w:val="en-US" w:eastAsia="nl-NL"/>
        </w:rPr>
        <w:t>IsoMatch</w:t>
      </w:r>
      <w:proofErr w:type="spellEnd"/>
      <w:r w:rsidRPr="00F3762B">
        <w:rPr>
          <w:rFonts w:eastAsia="Times New Roman" w:cstheme="minorHAnsi"/>
          <w:color w:val="222222"/>
          <w:lang w:val="en-US" w:eastAsia="nl-NL"/>
        </w:rPr>
        <w:t xml:space="preserve"> GEOCONTROL is an additional software application within the </w:t>
      </w:r>
      <w:proofErr w:type="spellStart"/>
      <w:r w:rsidRPr="00F3762B">
        <w:rPr>
          <w:rFonts w:eastAsia="Times New Roman" w:cstheme="minorHAnsi"/>
          <w:color w:val="222222"/>
          <w:lang w:val="en-US" w:eastAsia="nl-NL"/>
        </w:rPr>
        <w:t>IsoMatch</w:t>
      </w:r>
      <w:proofErr w:type="spellEnd"/>
      <w:r w:rsidRPr="00F3762B">
        <w:rPr>
          <w:rFonts w:eastAsia="Times New Roman" w:cstheme="minorHAnsi"/>
          <w:color w:val="222222"/>
          <w:lang w:val="en-US" w:eastAsia="nl-NL"/>
        </w:rPr>
        <w:t xml:space="preserve"> </w:t>
      </w:r>
      <w:proofErr w:type="spellStart"/>
      <w:r w:rsidRPr="00F3762B">
        <w:rPr>
          <w:rFonts w:eastAsia="Times New Roman" w:cstheme="minorHAnsi"/>
          <w:color w:val="222222"/>
          <w:lang w:val="en-US" w:eastAsia="nl-NL"/>
        </w:rPr>
        <w:t>Tellus</w:t>
      </w:r>
      <w:proofErr w:type="spellEnd"/>
      <w:r w:rsidRPr="00F3762B">
        <w:rPr>
          <w:rFonts w:eastAsia="Times New Roman" w:cstheme="minorHAnsi"/>
          <w:color w:val="222222"/>
          <w:lang w:val="en-US" w:eastAsia="nl-NL"/>
        </w:rPr>
        <w:t xml:space="preserve"> GO</w:t>
      </w:r>
      <w:r>
        <w:rPr>
          <w:rFonts w:eastAsia="Times New Roman" w:cstheme="minorHAnsi"/>
          <w:color w:val="222222"/>
          <w:lang w:val="en-US" w:eastAsia="nl-NL"/>
        </w:rPr>
        <w:t>+ or PRO that helps</w:t>
      </w:r>
      <w:r w:rsidRPr="00F3762B">
        <w:rPr>
          <w:rFonts w:eastAsia="Times New Roman" w:cstheme="minorHAnsi"/>
          <w:color w:val="222222"/>
          <w:lang w:val="en-US" w:eastAsia="nl-NL"/>
        </w:rPr>
        <w:t xml:space="preserve"> control all ISOBUS compatible Kverneland </w:t>
      </w:r>
      <w:r>
        <w:rPr>
          <w:rFonts w:eastAsia="Times New Roman" w:cstheme="minorHAnsi"/>
          <w:color w:val="222222"/>
          <w:lang w:val="en-US" w:eastAsia="nl-NL"/>
        </w:rPr>
        <w:t xml:space="preserve">Group </w:t>
      </w:r>
      <w:r w:rsidRPr="00F3762B">
        <w:rPr>
          <w:rFonts w:eastAsia="Times New Roman" w:cstheme="minorHAnsi"/>
          <w:color w:val="222222"/>
          <w:lang w:val="en-US" w:eastAsia="nl-NL"/>
        </w:rPr>
        <w:t xml:space="preserve">machines such as sprayers and seeders. Combined with a GPS receiver it fulfills </w:t>
      </w:r>
      <w:r>
        <w:rPr>
          <w:rFonts w:eastAsia="Times New Roman" w:cstheme="minorHAnsi"/>
          <w:color w:val="222222"/>
          <w:lang w:val="en-US" w:eastAsia="nl-NL"/>
        </w:rPr>
        <w:t>all</w:t>
      </w:r>
      <w:r w:rsidRPr="00F3762B">
        <w:rPr>
          <w:rFonts w:eastAsia="Times New Roman" w:cstheme="minorHAnsi"/>
          <w:color w:val="222222"/>
          <w:lang w:val="en-US" w:eastAsia="nl-NL"/>
        </w:rPr>
        <w:t xml:space="preserve"> needs in terms of easy, smart</w:t>
      </w:r>
      <w:r>
        <w:rPr>
          <w:rFonts w:eastAsia="Times New Roman" w:cstheme="minorHAnsi"/>
          <w:color w:val="222222"/>
          <w:lang w:val="en-US" w:eastAsia="nl-NL"/>
        </w:rPr>
        <w:t>,</w:t>
      </w:r>
      <w:r w:rsidRPr="00F3762B">
        <w:rPr>
          <w:rFonts w:eastAsia="Times New Roman" w:cstheme="minorHAnsi"/>
          <w:color w:val="222222"/>
          <w:lang w:val="en-US" w:eastAsia="nl-NL"/>
        </w:rPr>
        <w:t xml:space="preserve"> and efficient farming. </w:t>
      </w:r>
    </w:p>
    <w:p w:rsidR="00F3762B" w:rsidRDefault="00F3762B" w:rsidP="00F3762B">
      <w:pPr>
        <w:shd w:val="clear" w:color="auto" w:fill="FFFFFF"/>
        <w:spacing w:before="240" w:after="300" w:line="240" w:lineRule="auto"/>
        <w:textAlignment w:val="baseline"/>
        <w:outlineLvl w:val="3"/>
        <w:rPr>
          <w:rFonts w:eastAsia="Times New Roman" w:cstheme="minorHAnsi"/>
          <w:b/>
          <w:bCs/>
          <w:color w:val="222222"/>
          <w:lang w:val="en-US" w:eastAsia="nl-NL"/>
        </w:rPr>
      </w:pPr>
      <w:bookmarkStart w:id="0" w:name="eztoc3765614_0_0_1"/>
      <w:bookmarkEnd w:id="0"/>
      <w:r w:rsidRPr="00F3762B">
        <w:rPr>
          <w:rFonts w:eastAsia="Times New Roman" w:cstheme="minorHAnsi"/>
          <w:b/>
          <w:bCs/>
          <w:color w:val="222222"/>
          <w:lang w:val="en-US" w:eastAsia="nl-NL"/>
        </w:rPr>
        <w:t>What’s new?</w:t>
      </w:r>
      <w:bookmarkStart w:id="1" w:name="eztoc3765614_0_1"/>
      <w:bookmarkEnd w:id="1"/>
    </w:p>
    <w:p w:rsidR="00F3762B" w:rsidRDefault="00F3762B" w:rsidP="00F3762B">
      <w:pPr>
        <w:shd w:val="clear" w:color="auto" w:fill="FFFFFF"/>
        <w:spacing w:before="240" w:after="300" w:line="240" w:lineRule="auto"/>
        <w:textAlignment w:val="baseline"/>
        <w:outlineLvl w:val="3"/>
        <w:rPr>
          <w:rFonts w:eastAsia="Times New Roman" w:cstheme="minorHAnsi"/>
          <w:bCs/>
          <w:color w:val="222222"/>
          <w:lang w:val="en-US" w:eastAsia="nl-NL"/>
        </w:rPr>
      </w:pPr>
      <w:r>
        <w:rPr>
          <w:rFonts w:eastAsia="Times New Roman" w:cstheme="minorHAnsi"/>
          <w:bCs/>
          <w:color w:val="222222"/>
          <w:lang w:val="en-US" w:eastAsia="nl-NL"/>
        </w:rPr>
        <w:t xml:space="preserve">Within </w:t>
      </w:r>
      <w:proofErr w:type="spellStart"/>
      <w:r>
        <w:rPr>
          <w:rFonts w:eastAsia="Times New Roman" w:cstheme="minorHAnsi"/>
          <w:bCs/>
          <w:color w:val="222222"/>
          <w:lang w:val="en-US" w:eastAsia="nl-NL"/>
        </w:rPr>
        <w:t>IsoMatch</w:t>
      </w:r>
      <w:proofErr w:type="spellEnd"/>
      <w:r>
        <w:rPr>
          <w:rFonts w:eastAsia="Times New Roman" w:cstheme="minorHAnsi"/>
          <w:bCs/>
          <w:color w:val="222222"/>
          <w:lang w:val="en-US" w:eastAsia="nl-NL"/>
        </w:rPr>
        <w:t xml:space="preserve"> GEOCONTROL </w:t>
      </w:r>
      <w:r w:rsidR="009457BE" w:rsidRPr="007329C7">
        <w:rPr>
          <w:rFonts w:eastAsia="Times New Roman" w:cstheme="minorHAnsi"/>
          <w:bCs/>
          <w:color w:val="222222"/>
          <w:lang w:val="en-US" w:eastAsia="nl-NL"/>
        </w:rPr>
        <w:t>V1.7.0.21</w:t>
      </w:r>
      <w:r>
        <w:rPr>
          <w:rFonts w:eastAsia="Times New Roman" w:cstheme="minorHAnsi"/>
          <w:bCs/>
          <w:color w:val="222222"/>
          <w:lang w:val="en-US" w:eastAsia="nl-NL"/>
        </w:rPr>
        <w:t xml:space="preserve">, you can find several new features that will make it easier and more efficient for you to work in the field. </w:t>
      </w:r>
    </w:p>
    <w:p w:rsidR="00F3762B" w:rsidRDefault="00F3762B" w:rsidP="00F3762B">
      <w:pPr>
        <w:pStyle w:val="Lijstalinea"/>
        <w:numPr>
          <w:ilvl w:val="0"/>
          <w:numId w:val="1"/>
        </w:numPr>
        <w:rPr>
          <w:b/>
          <w:lang w:val="en-GB"/>
        </w:rPr>
      </w:pPr>
      <w:r>
        <w:rPr>
          <w:b/>
          <w:lang w:val="en-GB"/>
        </w:rPr>
        <w:t>Increased number of sections</w:t>
      </w:r>
    </w:p>
    <w:p w:rsidR="00F3762B" w:rsidRDefault="00F3762B" w:rsidP="00F3762B">
      <w:pPr>
        <w:pStyle w:val="Lijstalinea"/>
        <w:rPr>
          <w:lang w:val="en-GB"/>
        </w:rPr>
      </w:pPr>
      <w:r>
        <w:rPr>
          <w:lang w:val="en-GB"/>
        </w:rPr>
        <w:t xml:space="preserve">While booms of sprayers are getting bigger and there is also more demand for individual nozzle control, 88 sections in Section Control were limiting controlling sprayers with a boom of 54 meters. In this version, the </w:t>
      </w:r>
      <w:proofErr w:type="spellStart"/>
      <w:r>
        <w:rPr>
          <w:lang w:val="en-GB"/>
        </w:rPr>
        <w:t>IsoMatch</w:t>
      </w:r>
      <w:proofErr w:type="spellEnd"/>
      <w:r>
        <w:rPr>
          <w:lang w:val="en-GB"/>
        </w:rPr>
        <w:t xml:space="preserve"> </w:t>
      </w:r>
      <w:proofErr w:type="spellStart"/>
      <w:r>
        <w:rPr>
          <w:lang w:val="en-GB"/>
        </w:rPr>
        <w:t>Tellus</w:t>
      </w:r>
      <w:proofErr w:type="spellEnd"/>
      <w:r>
        <w:rPr>
          <w:lang w:val="en-GB"/>
        </w:rPr>
        <w:t xml:space="preserve"> PRO can control up to 110 sections, this way all Kverneland sprayers can work with individual nozzle control.</w:t>
      </w:r>
    </w:p>
    <w:p w:rsidR="00F3762B" w:rsidRDefault="00F3762B" w:rsidP="00F3762B">
      <w:pPr>
        <w:pStyle w:val="Lijstalinea"/>
        <w:rPr>
          <w:lang w:val="en-GB"/>
        </w:rPr>
      </w:pPr>
    </w:p>
    <w:p w:rsidR="00F3762B" w:rsidRPr="00EB0594" w:rsidRDefault="00F3762B" w:rsidP="00F3762B">
      <w:pPr>
        <w:pStyle w:val="Lijstalinea"/>
        <w:numPr>
          <w:ilvl w:val="0"/>
          <w:numId w:val="1"/>
        </w:numPr>
        <w:rPr>
          <w:b/>
          <w:lang w:val="en-GB"/>
        </w:rPr>
      </w:pPr>
      <w:r>
        <w:rPr>
          <w:b/>
          <w:lang w:val="en-GB"/>
        </w:rPr>
        <w:t>Languages</w:t>
      </w:r>
    </w:p>
    <w:p w:rsidR="00F3762B" w:rsidRPr="00F3762B" w:rsidRDefault="00F3762B" w:rsidP="00F3762B">
      <w:pPr>
        <w:pStyle w:val="Lijstalinea"/>
        <w:rPr>
          <w:b/>
          <w:lang w:val="en-GB"/>
        </w:rPr>
      </w:pPr>
      <w:r>
        <w:rPr>
          <w:lang w:val="en-GB"/>
        </w:rPr>
        <w:t>In this version, the following languages have been added: Japanese, Croatian, Greek, Serbian and Slovenian.</w:t>
      </w:r>
    </w:p>
    <w:p w:rsidR="00F3762B" w:rsidRPr="00F3762B" w:rsidRDefault="00F3762B" w:rsidP="00F3762B">
      <w:pPr>
        <w:pStyle w:val="Lijstalinea"/>
        <w:rPr>
          <w:lang w:val="en-GB"/>
        </w:rPr>
      </w:pPr>
    </w:p>
    <w:p w:rsidR="00F3762B" w:rsidRDefault="00F3762B" w:rsidP="00F3762B">
      <w:pPr>
        <w:pStyle w:val="Lijstalinea"/>
        <w:numPr>
          <w:ilvl w:val="0"/>
          <w:numId w:val="1"/>
        </w:numPr>
        <w:rPr>
          <w:lang w:val="en-GB"/>
        </w:rPr>
      </w:pPr>
      <w:r>
        <w:rPr>
          <w:b/>
          <w:lang w:val="en-GB"/>
        </w:rPr>
        <w:t>Field boundary recording</w:t>
      </w:r>
    </w:p>
    <w:p w:rsidR="00F3762B" w:rsidRPr="00F3762B" w:rsidRDefault="00F3762B" w:rsidP="00F3762B">
      <w:pPr>
        <w:pStyle w:val="Lijstalinea"/>
        <w:rPr>
          <w:lang w:val="en-GB"/>
        </w:rPr>
      </w:pPr>
      <w:r>
        <w:rPr>
          <w:lang w:val="en-GB"/>
        </w:rPr>
        <w:t>When you wish to record your field boundary, you can now turn off sections manually and then only the activated sections will be recorded rather than the working width of the boom as previously happening.</w:t>
      </w:r>
    </w:p>
    <w:p w:rsidR="00F3762B" w:rsidRDefault="00F3762B" w:rsidP="00F3762B">
      <w:pPr>
        <w:pStyle w:val="Lijstalinea"/>
        <w:rPr>
          <w:lang w:val="en-GB"/>
        </w:rPr>
      </w:pPr>
    </w:p>
    <w:p w:rsidR="00F3762B" w:rsidRPr="00A85889" w:rsidRDefault="00F3762B" w:rsidP="00F3762B">
      <w:pPr>
        <w:pStyle w:val="Lijstalinea"/>
        <w:numPr>
          <w:ilvl w:val="0"/>
          <w:numId w:val="1"/>
        </w:numPr>
        <w:rPr>
          <w:lang w:val="en-GB"/>
        </w:rPr>
      </w:pPr>
      <w:r>
        <w:rPr>
          <w:b/>
          <w:lang w:val="en-GB"/>
        </w:rPr>
        <w:t xml:space="preserve">Import/export from </w:t>
      </w:r>
      <w:proofErr w:type="spellStart"/>
      <w:r>
        <w:rPr>
          <w:b/>
          <w:lang w:val="en-GB"/>
        </w:rPr>
        <w:t>IsoMatch</w:t>
      </w:r>
      <w:proofErr w:type="spellEnd"/>
      <w:r>
        <w:rPr>
          <w:b/>
          <w:lang w:val="en-GB"/>
        </w:rPr>
        <w:t xml:space="preserve"> </w:t>
      </w:r>
      <w:proofErr w:type="spellStart"/>
      <w:r>
        <w:rPr>
          <w:b/>
          <w:lang w:val="en-GB"/>
        </w:rPr>
        <w:t>FarmCentre</w:t>
      </w:r>
      <w:proofErr w:type="spellEnd"/>
    </w:p>
    <w:p w:rsidR="00F3762B" w:rsidRDefault="00F3762B" w:rsidP="00F3762B">
      <w:pPr>
        <w:pStyle w:val="Lijstalinea"/>
        <w:rPr>
          <w:lang w:val="en-GB"/>
        </w:rPr>
      </w:pPr>
      <w:r>
        <w:rPr>
          <w:lang w:val="en-GB"/>
        </w:rPr>
        <w:t xml:space="preserve">When you use </w:t>
      </w:r>
      <w:proofErr w:type="spellStart"/>
      <w:r>
        <w:rPr>
          <w:lang w:val="en-GB"/>
        </w:rPr>
        <w:t>IsoMatch</w:t>
      </w:r>
      <w:proofErr w:type="spellEnd"/>
      <w:r>
        <w:rPr>
          <w:lang w:val="en-GB"/>
        </w:rPr>
        <w:t xml:space="preserve"> GEOCONTROL together with </w:t>
      </w:r>
      <w:proofErr w:type="spellStart"/>
      <w:r>
        <w:rPr>
          <w:lang w:val="en-GB"/>
        </w:rPr>
        <w:t>IsoMatch</w:t>
      </w:r>
      <w:proofErr w:type="spellEnd"/>
      <w:r>
        <w:rPr>
          <w:lang w:val="en-GB"/>
        </w:rPr>
        <w:t xml:space="preserve"> </w:t>
      </w:r>
      <w:proofErr w:type="spellStart"/>
      <w:r>
        <w:rPr>
          <w:lang w:val="en-GB"/>
        </w:rPr>
        <w:t>FarmCentre</w:t>
      </w:r>
      <w:proofErr w:type="spellEnd"/>
      <w:r>
        <w:rPr>
          <w:lang w:val="en-GB"/>
        </w:rPr>
        <w:t>, you will now receive warnings in all supported languages.</w:t>
      </w:r>
    </w:p>
    <w:p w:rsidR="00F3762B" w:rsidRDefault="00F3762B" w:rsidP="00F3762B">
      <w:pPr>
        <w:pStyle w:val="Lijstalinea"/>
        <w:rPr>
          <w:b/>
          <w:lang w:val="en-GB"/>
        </w:rPr>
      </w:pPr>
    </w:p>
    <w:p w:rsidR="00F3762B" w:rsidRDefault="00F3762B" w:rsidP="00F3762B">
      <w:pPr>
        <w:pStyle w:val="Lijstalinea"/>
        <w:numPr>
          <w:ilvl w:val="0"/>
          <w:numId w:val="1"/>
        </w:numPr>
        <w:rPr>
          <w:b/>
          <w:lang w:val="en-GB"/>
        </w:rPr>
      </w:pPr>
      <w:r>
        <w:rPr>
          <w:b/>
          <w:lang w:val="en-GB"/>
        </w:rPr>
        <w:t>TC and VT numbering updated</w:t>
      </w:r>
    </w:p>
    <w:p w:rsidR="00F3762B" w:rsidRPr="00F3762B" w:rsidRDefault="00F3762B" w:rsidP="00F3762B">
      <w:pPr>
        <w:pStyle w:val="Lijstalinea"/>
        <w:rPr>
          <w:lang w:val="en-GB"/>
        </w:rPr>
      </w:pPr>
      <w:r>
        <w:rPr>
          <w:lang w:val="en-GB"/>
        </w:rPr>
        <w:t xml:space="preserve">In this new version, you can now find TC and VT numbering according to AEF standards from 1-32. </w:t>
      </w:r>
    </w:p>
    <w:p w:rsidR="00F3762B" w:rsidRPr="00F3762B" w:rsidRDefault="00F3762B" w:rsidP="00F3762B">
      <w:pPr>
        <w:pStyle w:val="Lijstalinea"/>
        <w:rPr>
          <w:lang w:val="en-GB"/>
        </w:rPr>
      </w:pPr>
    </w:p>
    <w:p w:rsidR="00F3762B" w:rsidRPr="00162635" w:rsidRDefault="00F3762B" w:rsidP="00F3762B">
      <w:pPr>
        <w:pStyle w:val="Lijstalinea"/>
        <w:numPr>
          <w:ilvl w:val="0"/>
          <w:numId w:val="1"/>
        </w:numPr>
        <w:rPr>
          <w:b/>
          <w:lang w:val="en-GB"/>
        </w:rPr>
      </w:pPr>
      <w:r>
        <w:rPr>
          <w:b/>
          <w:lang w:val="en-GB"/>
        </w:rPr>
        <w:t>Reverse beep</w:t>
      </w:r>
    </w:p>
    <w:p w:rsidR="00F3762B" w:rsidRPr="00F3762B" w:rsidRDefault="00F3762B" w:rsidP="00F3762B">
      <w:pPr>
        <w:pStyle w:val="Lijstalinea"/>
        <w:rPr>
          <w:lang w:val="en-GB"/>
        </w:rPr>
      </w:pPr>
      <w:r>
        <w:rPr>
          <w:lang w:val="en-GB"/>
        </w:rPr>
        <w:t xml:space="preserve">When you use </w:t>
      </w:r>
      <w:proofErr w:type="spellStart"/>
      <w:r>
        <w:rPr>
          <w:lang w:val="en-GB"/>
        </w:rPr>
        <w:t>IsoMatch</w:t>
      </w:r>
      <w:proofErr w:type="spellEnd"/>
      <w:r>
        <w:rPr>
          <w:lang w:val="en-GB"/>
        </w:rPr>
        <w:t xml:space="preserve"> GEOCONTROL, the software detects when you reverse the tractor. Previously you would have been received one loud warning. This has now been changed to 3 beeps that will be repeated after 20 seconds when driving backward. </w:t>
      </w:r>
    </w:p>
    <w:p w:rsidR="00F3762B" w:rsidRPr="00F3762B" w:rsidRDefault="00F3762B" w:rsidP="00F3762B">
      <w:pPr>
        <w:shd w:val="clear" w:color="auto" w:fill="FFFFFF"/>
        <w:spacing w:after="0" w:line="240" w:lineRule="auto"/>
        <w:jc w:val="center"/>
        <w:textAlignment w:val="baseline"/>
        <w:rPr>
          <w:rFonts w:eastAsia="Times New Roman" w:cstheme="minorHAnsi"/>
          <w:color w:val="222222"/>
          <w:lang w:val="en-GB" w:eastAsia="nl-NL"/>
        </w:rPr>
      </w:pPr>
    </w:p>
    <w:p w:rsidR="00F3762B" w:rsidRPr="00F3762B" w:rsidRDefault="00F3762B" w:rsidP="00F3762B">
      <w:pPr>
        <w:shd w:val="clear" w:color="auto" w:fill="FFFFFF"/>
        <w:spacing w:after="360" w:line="330" w:lineRule="atLeast"/>
        <w:textAlignment w:val="baseline"/>
        <w:rPr>
          <w:rFonts w:eastAsia="Times New Roman" w:cstheme="minorHAnsi"/>
          <w:color w:val="222222"/>
          <w:lang w:val="en-US" w:eastAsia="nl-NL"/>
        </w:rPr>
      </w:pPr>
      <w:r w:rsidRPr="00F3762B">
        <w:rPr>
          <w:rFonts w:eastAsia="Times New Roman" w:cstheme="minorHAnsi"/>
          <w:color w:val="222222"/>
          <w:lang w:val="en-US" w:eastAsia="nl-NL"/>
        </w:rPr>
        <w:lastRenderedPageBreak/>
        <w:t>. For more information</w:t>
      </w:r>
      <w:r w:rsidR="00581C9A">
        <w:rPr>
          <w:rFonts w:eastAsia="Times New Roman" w:cstheme="minorHAnsi"/>
          <w:color w:val="222222"/>
          <w:lang w:val="en-US" w:eastAsia="nl-NL"/>
        </w:rPr>
        <w:t xml:space="preserve"> on this new version of </w:t>
      </w:r>
      <w:proofErr w:type="spellStart"/>
      <w:r w:rsidR="00581C9A">
        <w:rPr>
          <w:rFonts w:eastAsia="Times New Roman" w:cstheme="minorHAnsi"/>
          <w:color w:val="222222"/>
          <w:lang w:val="en-US" w:eastAsia="nl-NL"/>
        </w:rPr>
        <w:t>IsoMatch</w:t>
      </w:r>
      <w:proofErr w:type="spellEnd"/>
      <w:r w:rsidR="00581C9A">
        <w:rPr>
          <w:rFonts w:eastAsia="Times New Roman" w:cstheme="minorHAnsi"/>
          <w:color w:val="222222"/>
          <w:lang w:val="en-US" w:eastAsia="nl-NL"/>
        </w:rPr>
        <w:t xml:space="preserve"> GEOCONTROL</w:t>
      </w:r>
      <w:r w:rsidRPr="00F3762B">
        <w:rPr>
          <w:rFonts w:eastAsia="Times New Roman" w:cstheme="minorHAnsi"/>
          <w:color w:val="222222"/>
          <w:lang w:val="en-US" w:eastAsia="nl-NL"/>
        </w:rPr>
        <w:t>, please contact your local dealer.</w:t>
      </w:r>
    </w:p>
    <w:p w:rsidR="00F3762B" w:rsidRPr="00F3762B" w:rsidRDefault="00F3762B">
      <w:pPr>
        <w:rPr>
          <w:lang w:val="en-US"/>
        </w:rPr>
      </w:pPr>
      <w:bookmarkStart w:id="2" w:name="_GoBack"/>
      <w:bookmarkEnd w:id="2"/>
    </w:p>
    <w:sectPr w:rsidR="00F3762B" w:rsidRPr="00F376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B7C26"/>
    <w:multiLevelType w:val="hybridMultilevel"/>
    <w:tmpl w:val="671654D0"/>
    <w:lvl w:ilvl="0" w:tplc="1D349DC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wMjU3MDExMzYyMjBT0lEKTi0uzszPAykwrgUA2Pi7ciwAAAA="/>
  </w:docVars>
  <w:rsids>
    <w:rsidRoot w:val="00F3762B"/>
    <w:rsid w:val="00581C9A"/>
    <w:rsid w:val="009457BE"/>
    <w:rsid w:val="00953180"/>
    <w:rsid w:val="00F376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99517"/>
  <w15:chartTrackingRefBased/>
  <w15:docId w15:val="{34AD0331-FD79-42D5-9786-F8C9F5779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F3762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F3762B"/>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F3762B"/>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F3762B"/>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F3762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3762B"/>
    <w:pPr>
      <w:spacing w:after="200" w:line="276" w:lineRule="auto"/>
      <w:ind w:left="720"/>
      <w:contextualSpacing/>
    </w:pPr>
    <w:rPr>
      <w:rFonts w:ascii="Calibri" w:eastAsia="Times New Roman" w:hAnsi="Calibri" w:cs="Times New Roman"/>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69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337</Words>
  <Characters>1857</Characters>
  <Application>Microsoft Office Word</Application>
  <DocSecurity>0</DocSecurity>
  <Lines>15</Lines>
  <Paragraphs>4</Paragraphs>
  <ScaleCrop>false</ScaleCrop>
  <Company>Kverneland Group</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Vasbotten</dc:creator>
  <cp:keywords/>
  <dc:description/>
  <cp:lastModifiedBy>Maria Vasbotten</cp:lastModifiedBy>
  <cp:revision>3</cp:revision>
  <dcterms:created xsi:type="dcterms:W3CDTF">2021-03-12T12:21:00Z</dcterms:created>
  <dcterms:modified xsi:type="dcterms:W3CDTF">2021-04-12T09:14:00Z</dcterms:modified>
</cp:coreProperties>
</file>